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60"/>
          <w:szCs w:val="60"/>
          <w:u w:val="single"/>
        </w:rPr>
      </w:pPr>
      <w:r w:rsidDel="00000000" w:rsidR="00000000" w:rsidRPr="00000000">
        <w:rPr>
          <w:rFonts w:ascii="Times New Roman" w:cs="Times New Roman" w:eastAsia="Times New Roman" w:hAnsi="Times New Roman"/>
          <w:sz w:val="60"/>
          <w:szCs w:val="60"/>
          <w:u w:val="single"/>
          <w:rtl w:val="0"/>
        </w:rPr>
        <w:t xml:space="preserve">Argumentative Essay</w:t>
      </w:r>
    </w:p>
    <w:p w:rsidR="00000000" w:rsidDel="00000000" w:rsidP="00000000" w:rsidRDefault="00000000" w:rsidRPr="00000000">
      <w:pPr>
        <w:pBdr/>
        <w:contextualSpacing w:val="0"/>
        <w:rPr>
          <w:rFonts w:ascii="Times New Roman" w:cs="Times New Roman" w:eastAsia="Times New Roman" w:hAnsi="Times New Roman"/>
          <w:sz w:val="36"/>
          <w:szCs w:val="36"/>
        </w:rPr>
      </w:pPr>
      <w:r w:rsidDel="00000000" w:rsidR="00000000" w:rsidRPr="00000000">
        <w:rPr>
          <w:rFonts w:ascii="Shadows Into Light" w:cs="Shadows Into Light" w:eastAsia="Shadows Into Light" w:hAnsi="Shadows Into Light"/>
          <w:sz w:val="36"/>
          <w:szCs w:val="36"/>
          <w:u w:val="single"/>
          <w:rtl w:val="0"/>
        </w:rPr>
        <w:tab/>
      </w:r>
      <w:r w:rsidDel="00000000" w:rsidR="00000000" w:rsidRPr="00000000">
        <w:rPr>
          <w:rFonts w:ascii="Times New Roman" w:cs="Times New Roman" w:eastAsia="Times New Roman" w:hAnsi="Times New Roman"/>
          <w:sz w:val="36"/>
          <w:szCs w:val="36"/>
          <w:rtl w:val="0"/>
        </w:rPr>
        <w:t xml:space="preserve">In the article </w:t>
      </w:r>
      <w:r w:rsidDel="00000000" w:rsidR="00000000" w:rsidRPr="00000000">
        <w:rPr>
          <w:rFonts w:ascii="Times New Roman" w:cs="Times New Roman" w:eastAsia="Times New Roman" w:hAnsi="Times New Roman"/>
          <w:sz w:val="36"/>
          <w:szCs w:val="36"/>
          <w:u w:val="single"/>
          <w:rtl w:val="0"/>
        </w:rPr>
        <w:t xml:space="preserve">Spyware </w:t>
      </w:r>
      <w:r w:rsidDel="00000000" w:rsidR="00000000" w:rsidRPr="00000000">
        <w:rPr>
          <w:rFonts w:ascii="Times New Roman" w:cs="Times New Roman" w:eastAsia="Times New Roman" w:hAnsi="Times New Roman"/>
          <w:sz w:val="36"/>
          <w:szCs w:val="36"/>
          <w:rtl w:val="0"/>
        </w:rPr>
        <w:t xml:space="preserve">by </w:t>
      </w:r>
      <w:r w:rsidDel="00000000" w:rsidR="00000000" w:rsidRPr="00000000">
        <w:rPr>
          <w:rFonts w:ascii="Times New Roman" w:cs="Times New Roman" w:eastAsia="Times New Roman" w:hAnsi="Times New Roman"/>
          <w:sz w:val="36"/>
          <w:szCs w:val="36"/>
          <w:u w:val="single"/>
          <w:rtl w:val="0"/>
        </w:rPr>
        <w:t xml:space="preserve">Harlan Coben </w:t>
      </w:r>
      <w:r w:rsidDel="00000000" w:rsidR="00000000" w:rsidRPr="00000000">
        <w:rPr>
          <w:rFonts w:ascii="Times New Roman" w:cs="Times New Roman" w:eastAsia="Times New Roman" w:hAnsi="Times New Roman"/>
          <w:sz w:val="36"/>
          <w:szCs w:val="36"/>
          <w:rtl w:val="0"/>
        </w:rPr>
        <w:t xml:space="preserve">, Coben explains how he agrees that spyware is correct to use on your kids but using it the correct way.I as a teenager aswell agree with Coben that it is correct to use spyware on your teenagers and children.Because 99% of teens will say that its wrong if parents use spyware on us because they will take it the wrong way and think that youre own parents are spying on you and that they dont trust you.In this Argumentative essay i will explain how its okay for parents to use spyware on their teens or kids computer.</w:t>
      </w:r>
    </w:p>
    <w:p w:rsidR="00000000" w:rsidDel="00000000" w:rsidP="00000000" w:rsidRDefault="00000000" w:rsidRPr="00000000">
      <w:pPr>
        <w:pBd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ab/>
        <w:t xml:space="preserve">To Begin with,I agree with Coben in which its correct to use spyware on your teens computer or kids.Because if you can tell that their acting strange or they have a different attitude and its bugging you don't be afraid to put spyware on their computer.They can probably think that you are spying on them when you are trying to protect them from the dark side of the internet.The internet can be very dangerous but teens don't take it that way they think its all fun stuff to do in or funny when what their doing can be wrong.</w:t>
      </w:r>
    </w:p>
    <w:p w:rsidR="00000000" w:rsidDel="00000000" w:rsidP="00000000" w:rsidRDefault="00000000" w:rsidRPr="00000000">
      <w:pPr>
        <w:pBd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ab/>
        <w:t xml:space="preserve">After That, some parents think that they don't have the need to put spyware on their child's computer because they think that their not doing anything wrong when they can be hiding something behind their parents back.Parents don't know what sites their children go on or what if they are getting bullied online or even worse what if the bullies are them.And for like parents who don't have spyware how will they find out that their child is getting bullied online or if their having problems.There's some cases which deal with children or teens that are having problems on the internet and end up killing themselves because of all the bullying that happened to them and parents don't know why they killed themselves “why”? because they don't have spyware.</w:t>
      </w:r>
    </w:p>
    <w:p w:rsidR="00000000" w:rsidDel="00000000" w:rsidP="00000000" w:rsidRDefault="00000000" w:rsidRPr="00000000">
      <w:pPr>
        <w:pBd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ab/>
        <w:t xml:space="preserve">Finally,Many parents instead of using spyware they use Parental blocks which can work but trust me as a teen i would say </w:t>
      </w:r>
    </w:p>
    <w:p w:rsidR="00000000" w:rsidDel="00000000" w:rsidP="00000000" w:rsidRDefault="00000000" w:rsidRPr="00000000">
      <w:pPr>
        <w:pBd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spyware is better.There's a big difference between spyware and parental blocks spyware lets you see everything your child does on their computer yet,parental blocks just deny access to bad websites.</w:t>
      </w:r>
    </w:p>
    <w:p w:rsidR="00000000" w:rsidDel="00000000" w:rsidP="00000000" w:rsidRDefault="00000000" w:rsidRPr="00000000">
      <w:pPr>
        <w:pBdr/>
        <w:contextualSpacing w:val="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rtl w:val="0"/>
        </w:rPr>
        <w:tab/>
        <w:t xml:space="preserve">To Conclude,Spyware is very helpful to parents and teens it can be helpful to everyone who puts it on their child's computer.As i said earlier 99%of teens will think that your spying on them if your kid thinks that let them think that aslong as you know your not it will be fine.Lastly i agree with coben and what he stated on his article because its all true teens can think that your parents are spying on you when their trying to protect you from the </w:t>
      </w:r>
      <w:r w:rsidDel="00000000" w:rsidR="00000000" w:rsidRPr="00000000">
        <w:rPr>
          <w:rFonts w:ascii="Times New Roman" w:cs="Times New Roman" w:eastAsia="Times New Roman" w:hAnsi="Times New Roman"/>
          <w:sz w:val="36"/>
          <w:szCs w:val="36"/>
          <w:u w:val="single"/>
          <w:rtl w:val="0"/>
        </w:rPr>
        <w:t xml:space="preserve">Dark Side of the internet. </w:t>
      </w:r>
    </w:p>
    <w:p w:rsidR="00000000" w:rsidDel="00000000" w:rsidP="00000000" w:rsidRDefault="00000000" w:rsidRPr="00000000">
      <w:pPr>
        <w:pBdr/>
        <w:contextualSpacing w:val="0"/>
        <w:rPr>
          <w:rFonts w:ascii="Shadows Into Light" w:cs="Shadows Into Light" w:eastAsia="Shadows Into Light" w:hAnsi="Shadows Into Light"/>
          <w:sz w:val="36"/>
          <w:szCs w:val="36"/>
        </w:rPr>
      </w:pPr>
      <w:r w:rsidDel="00000000" w:rsidR="00000000" w:rsidRPr="00000000">
        <w:rPr>
          <w:rFonts w:ascii="Shadows Into Light" w:cs="Shadows Into Light" w:eastAsia="Shadows Into Light" w:hAnsi="Shadows Into Light"/>
          <w:sz w:val="36"/>
          <w:szCs w:val="36"/>
          <w:rtl w:val="0"/>
        </w:rPr>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Shadows Into 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